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AFB7" w14:textId="77777777" w:rsidR="00435146" w:rsidRPr="00E908D1" w:rsidRDefault="008F3605" w:rsidP="006C0C2C">
      <w:pPr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  <w:u w:val="single"/>
          <w:shd w:val="clear" w:color="auto" w:fill="FFFFFF"/>
        </w:rPr>
      </w:pPr>
      <w:r w:rsidRPr="00E21541">
        <w:rPr>
          <w:rFonts w:ascii="Segoe UI" w:eastAsia="Times New Roman" w:hAnsi="Segoe UI" w:cs="Segoe UI"/>
          <w:noProof/>
          <w:color w:val="000000"/>
          <w:sz w:val="15"/>
          <w:szCs w:val="15"/>
          <w:shd w:val="clear" w:color="auto" w:fill="FFFFFF"/>
        </w:rPr>
        <w:drawing>
          <wp:inline distT="0" distB="0" distL="0" distR="0" wp14:anchorId="19EC3E42" wp14:editId="171D227A">
            <wp:extent cx="2133600" cy="1047750"/>
            <wp:effectExtent l="0" t="0" r="0" b="0"/>
            <wp:docPr id="1" name="yui_3_16_0_ym19_1_1484846204421_23144" descr="https://friendsofctlibraries.wildapricot.org/resources/Pictures/focl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ym19_1_1484846204421_23144" descr="https://friendsofctlibraries.wildapricot.org/resources/Pictures/foclhead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8D906" w14:textId="77777777" w:rsidR="006C0C2C" w:rsidRPr="005A00ED" w:rsidRDefault="006C0C2C" w:rsidP="006C0C2C">
      <w:pPr>
        <w:rPr>
          <w:rFonts w:eastAsia="Times New Roman"/>
          <w:color w:val="000000"/>
          <w:sz w:val="20"/>
          <w:szCs w:val="20"/>
        </w:rPr>
      </w:pPr>
      <w:r w:rsidRPr="00E908D1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Middletown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Library Service Center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br/>
        <w:t xml:space="preserve"> 786 South Main Street</w:t>
      </w:r>
      <w:r>
        <w:rPr>
          <w:rFonts w:eastAsia="Times New Roman"/>
          <w:color w:val="000000"/>
          <w:sz w:val="20"/>
          <w:szCs w:val="20"/>
          <w:shd w:val="clear" w:color="auto" w:fill="FFFFFF"/>
        </w:rPr>
        <w:br/>
        <w:t xml:space="preserve"> Middletown, CT 06457</w:t>
      </w:r>
    </w:p>
    <w:p w14:paraId="0D8D10B3" w14:textId="54081C6D" w:rsidR="006C0C2C" w:rsidRPr="005A00ED" w:rsidRDefault="006C0C2C" w:rsidP="003E34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NewRomanPS-BoldMT"/>
          <w:b/>
          <w:bCs/>
          <w:sz w:val="24"/>
          <w:szCs w:val="32"/>
        </w:rPr>
      </w:pPr>
      <w:r w:rsidRPr="005A00ED">
        <w:rPr>
          <w:rFonts w:ascii="Arial" w:hAnsi="Arial" w:cs="TimesNewRomanPS-BoldMT"/>
          <w:b/>
          <w:bCs/>
          <w:sz w:val="24"/>
          <w:szCs w:val="32"/>
        </w:rPr>
        <w:t>Annual Friends of Connecticut Libraries Awards</w:t>
      </w:r>
      <w:r w:rsidR="00F0010B">
        <w:rPr>
          <w:rFonts w:ascii="Arial" w:hAnsi="Arial" w:cs="TimesNewRomanPS-BoldMT"/>
          <w:b/>
          <w:bCs/>
          <w:sz w:val="24"/>
          <w:szCs w:val="32"/>
        </w:rPr>
        <w:t xml:space="preserve"> 202</w:t>
      </w:r>
      <w:r w:rsidR="003E348C">
        <w:rPr>
          <w:rFonts w:ascii="Arial" w:hAnsi="Arial" w:cs="TimesNewRomanPS-BoldMT"/>
          <w:b/>
          <w:bCs/>
          <w:sz w:val="24"/>
          <w:szCs w:val="32"/>
        </w:rPr>
        <w:t>4</w:t>
      </w:r>
    </w:p>
    <w:p w14:paraId="77C64963" w14:textId="77777777" w:rsidR="006C0C2C" w:rsidRPr="005A00ED" w:rsidRDefault="006C0C2C" w:rsidP="006C0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NewRomanPS-BoldMT"/>
          <w:b/>
          <w:bCs/>
          <w:sz w:val="24"/>
          <w:szCs w:val="32"/>
        </w:rPr>
      </w:pPr>
    </w:p>
    <w:p w14:paraId="0CFA5B2C" w14:textId="77777777" w:rsidR="006C0C2C" w:rsidRPr="005A00ED" w:rsidRDefault="006C0C2C" w:rsidP="006C0C2C">
      <w:pPr>
        <w:autoSpaceDE w:val="0"/>
        <w:autoSpaceDN w:val="0"/>
        <w:adjustRightInd w:val="0"/>
        <w:spacing w:after="0" w:line="240" w:lineRule="auto"/>
        <w:rPr>
          <w:rFonts w:ascii="Arial" w:hAnsi="Arial" w:cs="TimesNewRomanPSMT"/>
          <w:sz w:val="24"/>
        </w:rPr>
      </w:pPr>
      <w:r w:rsidRPr="005A00ED">
        <w:rPr>
          <w:rFonts w:ascii="Arial" w:hAnsi="Arial" w:cs="TimesNewRomanPSMT"/>
          <w:sz w:val="24"/>
        </w:rPr>
        <w:t>Dear Friends Group:</w:t>
      </w:r>
    </w:p>
    <w:p w14:paraId="7B88525D" w14:textId="77777777" w:rsidR="006C0C2C" w:rsidRPr="005A00ED" w:rsidRDefault="006C0C2C" w:rsidP="006C0C2C">
      <w:pPr>
        <w:autoSpaceDE w:val="0"/>
        <w:autoSpaceDN w:val="0"/>
        <w:adjustRightInd w:val="0"/>
        <w:spacing w:after="0" w:line="240" w:lineRule="auto"/>
        <w:rPr>
          <w:rFonts w:ascii="Arial" w:hAnsi="Arial" w:cs="TimesNewRomanPSMT"/>
          <w:sz w:val="24"/>
        </w:rPr>
      </w:pPr>
    </w:p>
    <w:p w14:paraId="37CCC082" w14:textId="57C7F6F9" w:rsidR="006C0C2C" w:rsidRPr="005A00ED" w:rsidRDefault="006C0C2C" w:rsidP="006C0C2C">
      <w:pPr>
        <w:autoSpaceDE w:val="0"/>
        <w:autoSpaceDN w:val="0"/>
        <w:adjustRightInd w:val="0"/>
        <w:spacing w:after="0" w:line="240" w:lineRule="auto"/>
        <w:rPr>
          <w:rFonts w:ascii="Arial" w:hAnsi="Arial" w:cs="TimesNewRomanPSMT"/>
          <w:sz w:val="24"/>
        </w:rPr>
      </w:pPr>
      <w:r w:rsidRPr="005A00ED">
        <w:rPr>
          <w:rFonts w:ascii="Arial" w:hAnsi="Arial" w:cs="TimesNewRomanPSMT"/>
          <w:sz w:val="24"/>
        </w:rPr>
        <w:t xml:space="preserve">The Friends of Connecticut Libraries is pleased to invite </w:t>
      </w:r>
      <w:proofErr w:type="gramStart"/>
      <w:r w:rsidRPr="005A00ED">
        <w:rPr>
          <w:rFonts w:ascii="Arial" w:hAnsi="Arial" w:cs="TimesNewRomanPSMT"/>
          <w:sz w:val="24"/>
        </w:rPr>
        <w:t>all of</w:t>
      </w:r>
      <w:proofErr w:type="gramEnd"/>
      <w:r w:rsidRPr="005A00ED">
        <w:rPr>
          <w:rFonts w:ascii="Arial" w:hAnsi="Arial" w:cs="TimesNewRomanPSMT"/>
          <w:sz w:val="24"/>
        </w:rPr>
        <w:t xml:space="preserve"> our Friends Groups to participate in our 20</w:t>
      </w:r>
      <w:r w:rsidR="00F0010B">
        <w:rPr>
          <w:rFonts w:ascii="Arial" w:hAnsi="Arial" w:cs="TimesNewRomanPSMT"/>
          <w:sz w:val="24"/>
        </w:rPr>
        <w:t>2</w:t>
      </w:r>
      <w:r w:rsidR="00A01851">
        <w:rPr>
          <w:rFonts w:ascii="Arial" w:hAnsi="Arial" w:cs="TimesNewRomanPSMT"/>
          <w:sz w:val="24"/>
        </w:rPr>
        <w:t>4</w:t>
      </w:r>
      <w:r w:rsidRPr="005A00ED">
        <w:rPr>
          <w:rFonts w:ascii="Arial" w:hAnsi="Arial" w:cs="TimesNewRomanPSMT"/>
          <w:sz w:val="24"/>
        </w:rPr>
        <w:t xml:space="preserve"> awards. This is an opportunity to recognize talented people in your organization</w:t>
      </w:r>
      <w:r>
        <w:rPr>
          <w:rFonts w:ascii="Arial" w:hAnsi="Arial" w:cs="TimesNewRomanPSMT"/>
          <w:sz w:val="24"/>
        </w:rPr>
        <w:t xml:space="preserve"> </w:t>
      </w:r>
      <w:r w:rsidRPr="00B21B9E">
        <w:rPr>
          <w:rFonts w:ascii="Arial" w:hAnsi="Arial" w:cs="TimesNewRomanPSMT"/>
          <w:sz w:val="24"/>
        </w:rPr>
        <w:t>or the entire Friends group</w:t>
      </w:r>
      <w:r w:rsidRPr="005A00ED">
        <w:rPr>
          <w:rFonts w:ascii="Arial" w:hAnsi="Arial" w:cs="TimesNewRomanPSMT"/>
          <w:sz w:val="24"/>
        </w:rPr>
        <w:t xml:space="preserve"> and nominate them for one of the Friends of Connecticut Libraries Awards</w:t>
      </w:r>
      <w:r>
        <w:rPr>
          <w:rFonts w:ascii="Arial" w:hAnsi="Arial" w:cs="TimesNewRomanPSMT"/>
          <w:sz w:val="24"/>
        </w:rPr>
        <w:t>.</w:t>
      </w:r>
    </w:p>
    <w:p w14:paraId="4502057B" w14:textId="77777777" w:rsidR="006C0C2C" w:rsidRPr="005A00ED" w:rsidRDefault="006C0C2C" w:rsidP="006C0C2C">
      <w:pPr>
        <w:autoSpaceDE w:val="0"/>
        <w:autoSpaceDN w:val="0"/>
        <w:adjustRightInd w:val="0"/>
        <w:spacing w:after="0" w:line="240" w:lineRule="auto"/>
        <w:rPr>
          <w:rFonts w:ascii="Arial" w:hAnsi="Arial" w:cs="TimesNewRomanPSMT"/>
          <w:sz w:val="24"/>
        </w:rPr>
      </w:pPr>
    </w:p>
    <w:p w14:paraId="799919BF" w14:textId="32A7CCA2" w:rsidR="006C0C2C" w:rsidRPr="005A00ED" w:rsidRDefault="006C0C2C" w:rsidP="006C0C2C">
      <w:pPr>
        <w:autoSpaceDE w:val="0"/>
        <w:autoSpaceDN w:val="0"/>
        <w:adjustRightInd w:val="0"/>
        <w:spacing w:after="0" w:line="240" w:lineRule="auto"/>
        <w:rPr>
          <w:rFonts w:ascii="Arial" w:hAnsi="Arial" w:cs="TimesNewRomanPSMT"/>
          <w:sz w:val="24"/>
        </w:rPr>
      </w:pPr>
      <w:r w:rsidRPr="005A00ED">
        <w:rPr>
          <w:rFonts w:ascii="Arial" w:hAnsi="Arial" w:cs="TimesNewRomanPSMT"/>
          <w:sz w:val="24"/>
        </w:rPr>
        <w:t>Did your group try something new this year? Did you realize a major goal? Do you know of people who made things happen or provided extraordinary support to your Friends organization? It is a wonderful way to honor your members who work hard and effectively for your organization.</w:t>
      </w:r>
    </w:p>
    <w:p w14:paraId="017D9AF8" w14:textId="77777777" w:rsidR="006C0C2C" w:rsidRPr="005A00ED" w:rsidRDefault="006C0C2C" w:rsidP="006C0C2C">
      <w:pPr>
        <w:autoSpaceDE w:val="0"/>
        <w:autoSpaceDN w:val="0"/>
        <w:adjustRightInd w:val="0"/>
        <w:spacing w:after="0" w:line="240" w:lineRule="auto"/>
        <w:rPr>
          <w:rFonts w:ascii="Arial" w:hAnsi="Arial" w:cs="TimesNewRomanPSMT"/>
          <w:sz w:val="24"/>
        </w:rPr>
      </w:pPr>
    </w:p>
    <w:p w14:paraId="4AAEC2D5" w14:textId="49F01C3F" w:rsidR="006C0C2C" w:rsidRPr="005A00ED" w:rsidRDefault="006C0C2C" w:rsidP="006C0C2C">
      <w:pPr>
        <w:autoSpaceDE w:val="0"/>
        <w:autoSpaceDN w:val="0"/>
        <w:adjustRightInd w:val="0"/>
        <w:spacing w:after="0" w:line="240" w:lineRule="auto"/>
        <w:rPr>
          <w:rFonts w:ascii="Arial" w:hAnsi="Arial" w:cs="TimesNewRomanPSMT"/>
          <w:sz w:val="24"/>
        </w:rPr>
      </w:pPr>
      <w:r w:rsidRPr="005A00ED">
        <w:rPr>
          <w:rFonts w:ascii="Arial" w:hAnsi="Arial" w:cs="TimesNewRomanPSMT"/>
          <w:sz w:val="24"/>
        </w:rPr>
        <w:t xml:space="preserve">The awards will be presented at our annual meeting on </w:t>
      </w:r>
      <w:r w:rsidR="009C327E">
        <w:rPr>
          <w:rFonts w:ascii="Arial" w:hAnsi="Arial" w:cs="TimesNewRomanPSMT"/>
          <w:sz w:val="24"/>
        </w:rPr>
        <w:t xml:space="preserve">June </w:t>
      </w:r>
      <w:r w:rsidR="003F33A8">
        <w:rPr>
          <w:rFonts w:ascii="Arial" w:hAnsi="Arial" w:cs="TimesNewRomanPSMT"/>
          <w:sz w:val="24"/>
        </w:rPr>
        <w:t>1</w:t>
      </w:r>
      <w:r w:rsidR="00A01851">
        <w:rPr>
          <w:rFonts w:ascii="Arial" w:hAnsi="Arial" w:cs="TimesNewRomanPSMT"/>
          <w:sz w:val="24"/>
        </w:rPr>
        <w:t>5</w:t>
      </w:r>
      <w:r w:rsidR="003F33A8">
        <w:rPr>
          <w:rFonts w:ascii="Arial" w:hAnsi="Arial" w:cs="TimesNewRomanPSMT"/>
          <w:sz w:val="24"/>
        </w:rPr>
        <w:t xml:space="preserve">, </w:t>
      </w:r>
      <w:proofErr w:type="gramStart"/>
      <w:r w:rsidR="003F33A8">
        <w:rPr>
          <w:rFonts w:ascii="Arial" w:hAnsi="Arial" w:cs="TimesNewRomanPSMT"/>
          <w:sz w:val="24"/>
        </w:rPr>
        <w:t>202</w:t>
      </w:r>
      <w:r w:rsidR="00A01851">
        <w:rPr>
          <w:rFonts w:ascii="Arial" w:hAnsi="Arial" w:cs="TimesNewRomanPSMT"/>
          <w:sz w:val="24"/>
        </w:rPr>
        <w:t>4</w:t>
      </w:r>
      <w:proofErr w:type="gramEnd"/>
      <w:r w:rsidR="003F33A8">
        <w:rPr>
          <w:rFonts w:ascii="Arial" w:hAnsi="Arial" w:cs="TimesNewRomanPSMT"/>
          <w:sz w:val="24"/>
        </w:rPr>
        <w:t xml:space="preserve"> </w:t>
      </w:r>
      <w:r w:rsidR="009C327E">
        <w:rPr>
          <w:rFonts w:ascii="Arial" w:hAnsi="Arial" w:cs="TimesNewRomanPSMT"/>
          <w:sz w:val="24"/>
        </w:rPr>
        <w:t xml:space="preserve">at the Avon Public Library in Avon.  </w:t>
      </w:r>
      <w:r>
        <w:rPr>
          <w:rFonts w:ascii="Arial" w:hAnsi="Arial" w:cs="TimesNewRomanPSMT"/>
          <w:sz w:val="24"/>
        </w:rPr>
        <w:t>The winning Friends</w:t>
      </w:r>
      <w:r w:rsidRPr="005A00ED">
        <w:rPr>
          <w:rFonts w:ascii="Arial" w:hAnsi="Arial" w:cs="TimesNewRomanPSMT"/>
          <w:sz w:val="24"/>
        </w:rPr>
        <w:t xml:space="preserve"> will receive this recognition in the company of people who understand and personify dedicated library service. </w:t>
      </w:r>
    </w:p>
    <w:p w14:paraId="2D753BB3" w14:textId="77777777" w:rsidR="006C0C2C" w:rsidRPr="005A00ED" w:rsidRDefault="006C0C2C" w:rsidP="006C0C2C">
      <w:pPr>
        <w:autoSpaceDE w:val="0"/>
        <w:autoSpaceDN w:val="0"/>
        <w:adjustRightInd w:val="0"/>
        <w:spacing w:after="0" w:line="240" w:lineRule="auto"/>
        <w:rPr>
          <w:rFonts w:ascii="Arial" w:hAnsi="Arial" w:cs="TimesNewRomanPSMT"/>
          <w:sz w:val="24"/>
        </w:rPr>
      </w:pPr>
    </w:p>
    <w:p w14:paraId="05800A90" w14:textId="2AD02BF1" w:rsidR="006C0C2C" w:rsidRPr="005A00ED" w:rsidRDefault="006C0C2C" w:rsidP="006C0C2C">
      <w:pPr>
        <w:autoSpaceDE w:val="0"/>
        <w:autoSpaceDN w:val="0"/>
        <w:adjustRightInd w:val="0"/>
        <w:spacing w:after="0" w:line="240" w:lineRule="auto"/>
        <w:rPr>
          <w:rFonts w:ascii="Arial" w:hAnsi="Arial" w:cs="TimesNewRomanPSMT"/>
          <w:sz w:val="24"/>
        </w:rPr>
      </w:pPr>
      <w:r w:rsidRPr="005A00ED">
        <w:rPr>
          <w:rFonts w:ascii="Arial" w:hAnsi="Arial" w:cs="TimesNewRomanPSMT"/>
          <w:sz w:val="24"/>
        </w:rPr>
        <w:t xml:space="preserve">You know </w:t>
      </w:r>
      <w:r w:rsidRPr="00B21B9E">
        <w:rPr>
          <w:rFonts w:ascii="Arial" w:hAnsi="Arial" w:cs="TimesNewRomanPSMT"/>
          <w:sz w:val="24"/>
        </w:rPr>
        <w:t>who has</w:t>
      </w:r>
      <w:r w:rsidRPr="005A00ED">
        <w:rPr>
          <w:rFonts w:ascii="Arial" w:hAnsi="Arial" w:cs="TimesNewRomanPSMT"/>
          <w:sz w:val="24"/>
        </w:rPr>
        <w:t xml:space="preserve"> performed activities to support your library. Please tell us about these wonderful accomplishments. It is a competition for these awards, but you'll never know how you will do unless you submit an entry. Time is on your side –</w:t>
      </w:r>
      <w:r w:rsidRPr="00B21B9E">
        <w:rPr>
          <w:rFonts w:ascii="Arial" w:hAnsi="Arial" w:cs="TimesNewRomanPSMT"/>
          <w:sz w:val="24"/>
        </w:rPr>
        <w:t xml:space="preserve"> </w:t>
      </w:r>
      <w:r w:rsidRPr="00B21B9E">
        <w:rPr>
          <w:rFonts w:ascii="Arial" w:hAnsi="Arial" w:cs="TimesNewRomanPSMT"/>
          <w:sz w:val="24"/>
          <w:u w:val="single"/>
        </w:rPr>
        <w:t>forms</w:t>
      </w:r>
      <w:r w:rsidRPr="005A00ED">
        <w:rPr>
          <w:rFonts w:ascii="Arial" w:hAnsi="Arial" w:cs="TimesNewRomanPSMT"/>
          <w:sz w:val="24"/>
          <w:u w:val="single"/>
        </w:rPr>
        <w:t xml:space="preserve"> must be postmarked by April </w:t>
      </w:r>
      <w:r w:rsidR="00905C68">
        <w:rPr>
          <w:rFonts w:ascii="Arial" w:hAnsi="Arial" w:cs="TimesNewRomanPSMT"/>
          <w:sz w:val="24"/>
          <w:u w:val="single"/>
        </w:rPr>
        <w:t>30</w:t>
      </w:r>
      <w:r w:rsidR="00F0010B">
        <w:rPr>
          <w:rFonts w:ascii="Arial" w:hAnsi="Arial" w:cs="TimesNewRomanPSMT"/>
          <w:sz w:val="24"/>
          <w:u w:val="single"/>
        </w:rPr>
        <w:t xml:space="preserve">, </w:t>
      </w:r>
      <w:r w:rsidR="00435146">
        <w:rPr>
          <w:rFonts w:ascii="Arial" w:hAnsi="Arial" w:cs="TimesNewRomanPSMT"/>
          <w:sz w:val="24"/>
          <w:u w:val="single"/>
        </w:rPr>
        <w:t>20</w:t>
      </w:r>
      <w:r w:rsidR="00A01851">
        <w:rPr>
          <w:rFonts w:ascii="Arial" w:hAnsi="Arial" w:cs="TimesNewRomanPSMT"/>
          <w:sz w:val="24"/>
          <w:u w:val="single"/>
        </w:rPr>
        <w:t>24</w:t>
      </w:r>
      <w:r w:rsidRPr="005A00ED">
        <w:rPr>
          <w:rFonts w:ascii="Arial" w:hAnsi="Arial" w:cs="TimesNewRomanPSMT"/>
          <w:sz w:val="24"/>
        </w:rPr>
        <w:t>, but don’t set it aside too long. We can never thank our volunteers enough!</w:t>
      </w:r>
    </w:p>
    <w:p w14:paraId="1C21E332" w14:textId="77777777" w:rsidR="006C0C2C" w:rsidRPr="005A00ED" w:rsidRDefault="006C0C2C" w:rsidP="006C0C2C">
      <w:pPr>
        <w:autoSpaceDE w:val="0"/>
        <w:autoSpaceDN w:val="0"/>
        <w:adjustRightInd w:val="0"/>
        <w:spacing w:after="0" w:line="240" w:lineRule="auto"/>
        <w:rPr>
          <w:rFonts w:ascii="Arial" w:hAnsi="Arial" w:cs="TimesNewRomanPSMT"/>
          <w:sz w:val="24"/>
        </w:rPr>
      </w:pPr>
    </w:p>
    <w:p w14:paraId="5B15C76F" w14:textId="04AB5483" w:rsidR="006C0C2C" w:rsidRPr="005A00ED" w:rsidRDefault="006C0C2C" w:rsidP="006C0C2C">
      <w:pPr>
        <w:autoSpaceDE w:val="0"/>
        <w:autoSpaceDN w:val="0"/>
        <w:adjustRightInd w:val="0"/>
        <w:spacing w:after="0" w:line="240" w:lineRule="auto"/>
        <w:rPr>
          <w:rFonts w:ascii="Arial" w:hAnsi="Arial" w:cs="TimesNewRomanPSMT"/>
          <w:sz w:val="24"/>
        </w:rPr>
      </w:pPr>
      <w:r w:rsidRPr="005A00ED">
        <w:rPr>
          <w:rFonts w:ascii="Arial" w:hAnsi="Arial" w:cs="TimesNewRomanPSMT"/>
          <w:sz w:val="24"/>
        </w:rPr>
        <w:t xml:space="preserve">The Awards form is enclosed but also available at </w:t>
      </w:r>
      <w:hyperlink r:id="rId5" w:history="1">
        <w:r w:rsidRPr="005A00ED">
          <w:rPr>
            <w:rStyle w:val="Hyperlink"/>
            <w:rFonts w:ascii="Arial" w:hAnsi="Arial" w:cs="TimesNewRomanPSMT"/>
            <w:sz w:val="24"/>
          </w:rPr>
          <w:t>www.foclib.org/awards</w:t>
        </w:r>
      </w:hyperlink>
      <w:r w:rsidRPr="005A00ED">
        <w:rPr>
          <w:rFonts w:ascii="Arial" w:hAnsi="Arial" w:cs="TimesNewRomanPSMT"/>
          <w:sz w:val="24"/>
        </w:rPr>
        <w:t>.  The completed form should be mailed as directed; please note we are requesting that</w:t>
      </w:r>
      <w:r w:rsidR="00F0010B">
        <w:rPr>
          <w:rFonts w:ascii="Arial" w:hAnsi="Arial" w:cs="TimesNewRomanPSMT"/>
          <w:sz w:val="24"/>
        </w:rPr>
        <w:t xml:space="preserve"> the summary (no more than 1,000</w:t>
      </w:r>
      <w:r w:rsidRPr="005A00ED">
        <w:rPr>
          <w:rFonts w:ascii="Arial" w:hAnsi="Arial" w:cs="TimesNewRomanPSMT"/>
          <w:sz w:val="24"/>
        </w:rPr>
        <w:t xml:space="preserve"> words) be submitted </w:t>
      </w:r>
      <w:r w:rsidRPr="005A00ED">
        <w:rPr>
          <w:rFonts w:ascii="Arial" w:hAnsi="Arial" w:cs="TimesNewRomanPSMT"/>
          <w:b/>
          <w:i/>
          <w:sz w:val="24"/>
        </w:rPr>
        <w:t xml:space="preserve">electronically </w:t>
      </w:r>
      <w:r w:rsidRPr="005A00ED">
        <w:rPr>
          <w:rFonts w:ascii="Arial" w:hAnsi="Arial" w:cs="TimesNewRomanPSMT"/>
          <w:sz w:val="24"/>
        </w:rPr>
        <w:t xml:space="preserve">in a word processing format. </w:t>
      </w:r>
    </w:p>
    <w:p w14:paraId="6D90D818" w14:textId="77777777" w:rsidR="006C0C2C" w:rsidRPr="005A00ED" w:rsidRDefault="006C0C2C" w:rsidP="006C0C2C">
      <w:pPr>
        <w:autoSpaceDE w:val="0"/>
        <w:autoSpaceDN w:val="0"/>
        <w:adjustRightInd w:val="0"/>
        <w:spacing w:after="0" w:line="240" w:lineRule="auto"/>
        <w:rPr>
          <w:rFonts w:ascii="Arial" w:hAnsi="Arial" w:cs="TimesNewRomanPSMT"/>
          <w:sz w:val="24"/>
        </w:rPr>
      </w:pPr>
    </w:p>
    <w:p w14:paraId="68BF0AB3" w14:textId="77777777" w:rsidR="006C0C2C" w:rsidRPr="005A00ED" w:rsidRDefault="006C0C2C" w:rsidP="006C0C2C">
      <w:pPr>
        <w:autoSpaceDE w:val="0"/>
        <w:autoSpaceDN w:val="0"/>
        <w:adjustRightInd w:val="0"/>
        <w:spacing w:after="0" w:line="240" w:lineRule="auto"/>
        <w:rPr>
          <w:rFonts w:ascii="Arial" w:hAnsi="Arial" w:cs="TimesNewRomanPSMT"/>
          <w:sz w:val="24"/>
        </w:rPr>
      </w:pPr>
      <w:r w:rsidRPr="005A00ED">
        <w:rPr>
          <w:rFonts w:ascii="Arial" w:hAnsi="Arial" w:cs="TimesNewRomanPSMT"/>
          <w:sz w:val="24"/>
        </w:rPr>
        <w:t xml:space="preserve">If you have any questions regarding the awards, </w:t>
      </w:r>
      <w:r w:rsidR="00435146">
        <w:rPr>
          <w:rFonts w:ascii="Arial" w:hAnsi="Arial" w:cs="TimesNewRomanPSMT"/>
          <w:sz w:val="24"/>
        </w:rPr>
        <w:t xml:space="preserve">please </w:t>
      </w:r>
      <w:r w:rsidRPr="005A00ED">
        <w:rPr>
          <w:rFonts w:ascii="Arial" w:hAnsi="Arial" w:cs="TimesNewRomanPSMT"/>
          <w:sz w:val="24"/>
        </w:rPr>
        <w:t xml:space="preserve">do not hesitate to call me at </w:t>
      </w:r>
      <w:r w:rsidR="00435146">
        <w:rPr>
          <w:rFonts w:ascii="Arial" w:hAnsi="Arial" w:cs="TimesNewRomanPSMT"/>
          <w:sz w:val="24"/>
        </w:rPr>
        <w:t>203-525-5674</w:t>
      </w:r>
      <w:r w:rsidRPr="005A00ED">
        <w:rPr>
          <w:rFonts w:ascii="Arial" w:hAnsi="Arial" w:cs="TimesNewRomanPSMT"/>
          <w:sz w:val="24"/>
        </w:rPr>
        <w:t xml:space="preserve"> or write me at </w:t>
      </w:r>
      <w:r w:rsidR="00435146">
        <w:rPr>
          <w:rFonts w:ascii="Arial" w:hAnsi="Arial" w:cs="TimesNewRomanPSMT"/>
          <w:sz w:val="24"/>
        </w:rPr>
        <w:t>foclawards@gmail.com.</w:t>
      </w:r>
    </w:p>
    <w:p w14:paraId="040A6A25" w14:textId="77777777" w:rsidR="006C0C2C" w:rsidRPr="005A00ED" w:rsidRDefault="006C0C2C" w:rsidP="006C0C2C">
      <w:pPr>
        <w:autoSpaceDE w:val="0"/>
        <w:autoSpaceDN w:val="0"/>
        <w:adjustRightInd w:val="0"/>
        <w:spacing w:after="0" w:line="240" w:lineRule="auto"/>
        <w:rPr>
          <w:rFonts w:ascii="Arial" w:hAnsi="Arial" w:cs="TimesNewRomanPSMT"/>
          <w:sz w:val="24"/>
        </w:rPr>
      </w:pPr>
    </w:p>
    <w:p w14:paraId="1E96BD3F" w14:textId="351329A9" w:rsidR="006C0C2C" w:rsidRPr="005A00ED" w:rsidRDefault="00435146" w:rsidP="006C0C2C">
      <w:pPr>
        <w:autoSpaceDE w:val="0"/>
        <w:autoSpaceDN w:val="0"/>
        <w:adjustRightInd w:val="0"/>
        <w:spacing w:after="0" w:line="240" w:lineRule="auto"/>
        <w:rPr>
          <w:rFonts w:ascii="Arial" w:hAnsi="Arial" w:cs="TimesNewRomanPSMT"/>
          <w:sz w:val="24"/>
        </w:rPr>
      </w:pPr>
      <w:r>
        <w:rPr>
          <w:rFonts w:ascii="Arial" w:hAnsi="Arial" w:cs="TimesNewRomanPSMT"/>
          <w:sz w:val="24"/>
        </w:rPr>
        <w:t>Pam</w:t>
      </w:r>
      <w:r w:rsidR="00A01851">
        <w:rPr>
          <w:rFonts w:ascii="Arial" w:hAnsi="Arial" w:cs="TimesNewRomanPSMT"/>
          <w:sz w:val="24"/>
        </w:rPr>
        <w:t>ela</w:t>
      </w:r>
      <w:r>
        <w:rPr>
          <w:rFonts w:ascii="Arial" w:hAnsi="Arial" w:cs="TimesNewRomanPSMT"/>
          <w:sz w:val="24"/>
        </w:rPr>
        <w:t xml:space="preserve"> Monahan</w:t>
      </w:r>
    </w:p>
    <w:p w14:paraId="17E6EF62" w14:textId="77777777" w:rsidR="006C0C2C" w:rsidRPr="005A00ED" w:rsidRDefault="006C0C2C" w:rsidP="006C0C2C">
      <w:pPr>
        <w:autoSpaceDE w:val="0"/>
        <w:autoSpaceDN w:val="0"/>
        <w:adjustRightInd w:val="0"/>
        <w:spacing w:after="0" w:line="240" w:lineRule="auto"/>
        <w:rPr>
          <w:rFonts w:ascii="Arial" w:hAnsi="Arial" w:cs="TimesNewRomanPSMT"/>
          <w:sz w:val="24"/>
        </w:rPr>
      </w:pPr>
      <w:r w:rsidRPr="005A00ED">
        <w:rPr>
          <w:rFonts w:ascii="Arial" w:hAnsi="Arial" w:cs="TimesNewRomanPSMT"/>
          <w:sz w:val="24"/>
        </w:rPr>
        <w:t>Friends of Connecticut Libraries</w:t>
      </w:r>
    </w:p>
    <w:p w14:paraId="117A3FBF" w14:textId="698FDD8E" w:rsidR="006C0C2C" w:rsidRPr="005A00ED" w:rsidRDefault="009C327E" w:rsidP="006C0C2C">
      <w:pPr>
        <w:rPr>
          <w:rFonts w:ascii="Arial" w:hAnsi="Arial"/>
          <w:sz w:val="24"/>
        </w:rPr>
      </w:pPr>
      <w:r>
        <w:rPr>
          <w:rFonts w:ascii="Arial" w:hAnsi="Arial" w:cs="TimesNewRomanPSMT"/>
          <w:sz w:val="24"/>
        </w:rPr>
        <w:t>President</w:t>
      </w:r>
    </w:p>
    <w:sectPr w:rsidR="006C0C2C" w:rsidRPr="005A00ED" w:rsidSect="001B3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42"/>
    <w:rsid w:val="001B37EB"/>
    <w:rsid w:val="003E348C"/>
    <w:rsid w:val="003F33A8"/>
    <w:rsid w:val="00435146"/>
    <w:rsid w:val="006C0C2C"/>
    <w:rsid w:val="008F3605"/>
    <w:rsid w:val="00905C68"/>
    <w:rsid w:val="0091241E"/>
    <w:rsid w:val="009C327E"/>
    <w:rsid w:val="00A01851"/>
    <w:rsid w:val="00AC1389"/>
    <w:rsid w:val="00BB0742"/>
    <w:rsid w:val="00F0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07A1"/>
  <w15:chartTrackingRefBased/>
  <w15:docId w15:val="{7BA33478-36C1-47BC-A834-1822E339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0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07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State Library</Company>
  <LinksUpToDate>false</LinksUpToDate>
  <CharactersWithSpaces>1808</CharactersWithSpaces>
  <SharedDoc>false</SharedDoc>
  <HLinks>
    <vt:vector size="6" baseType="variant"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http://www.foclib.org/awards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Connecticut State Library</dc:creator>
  <cp:keywords/>
  <cp:lastModifiedBy>Pamela Monahan</cp:lastModifiedBy>
  <cp:revision>2</cp:revision>
  <cp:lastPrinted>2022-01-06T22:57:00Z</cp:lastPrinted>
  <dcterms:created xsi:type="dcterms:W3CDTF">2024-03-26T18:36:00Z</dcterms:created>
  <dcterms:modified xsi:type="dcterms:W3CDTF">2024-03-26T18:36:00Z</dcterms:modified>
</cp:coreProperties>
</file>